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527" w:rsidRDefault="00637527" w:rsidP="0063752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E54CF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637527" w:rsidRDefault="00637527"/>
    <w:p w:rsidR="00637527" w:rsidRDefault="0063752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6.5pt;margin-top:-17.9pt;width:488.25pt;height:457.5pt;z-index:251657728;mso-width-relative:margin;mso-height-relative:margin">
            <v:textbox style="mso-next-textbox:#_x0000_s1026">
              <w:txbxContent>
                <w:p w:rsidR="00C910AC" w:rsidRDefault="00637527" w:rsidP="00637527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 w:rsidRPr="004E5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ชื่อโครงการ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โครงการซ่อมเปลี่ยนท่อจ่ายน้ำประปาเทศบาลตำบลอ่าวพะยูน  ม.1 </w:t>
                  </w:r>
                  <w:r w:rsidR="00C910A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–</w:t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ม.2     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</w:p>
                <w:p w:rsidR="00637527" w:rsidRPr="00637527" w:rsidRDefault="00C910AC" w:rsidP="00C910AC">
                  <w:pPr>
                    <w:pStyle w:val="a3"/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</w:t>
                  </w:r>
                  <w:r w:rsidR="006375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ตำบลปากพะยูน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 w:rsidR="00637527" w:rsidRPr="006375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อำเภอปากพะยูน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637527" w:rsidRPr="006375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จังหวัดพัทลุง</w:t>
                  </w:r>
                </w:p>
                <w:p w:rsidR="00637527" w:rsidRDefault="00637527" w:rsidP="00637527">
                  <w:pPr>
                    <w:spacing w:after="0"/>
                    <w:ind w:left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E5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/หน่วยงานเจ้าของโครงการ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เทศบาลตำบลอ่าวพะยูน </w:t>
                  </w:r>
                </w:p>
                <w:p w:rsidR="00637527" w:rsidRPr="000064DB" w:rsidRDefault="00637527" w:rsidP="00637527">
                  <w:pPr>
                    <w:spacing w:after="0"/>
                    <w:ind w:left="72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</w:p>
                <w:p w:rsidR="00637527" w:rsidRDefault="00637527" w:rsidP="00637527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E5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วงเงินงบประมาณที่ได้รับจัดสรร</w:t>
                  </w:r>
                  <w:r w:rsidR="00A7496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1</w:t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0,000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.-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</w:t>
                  </w:r>
                </w:p>
                <w:p w:rsidR="00637527" w:rsidRPr="000064DB" w:rsidRDefault="00637527" w:rsidP="00637527">
                  <w:pPr>
                    <w:pStyle w:val="a3"/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</w:p>
                <w:p w:rsidR="00637527" w:rsidRPr="004E54CF" w:rsidRDefault="00637527" w:rsidP="00637527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4E5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</w:t>
                  </w:r>
                </w:p>
                <w:p w:rsidR="00637527" w:rsidRDefault="00637527" w:rsidP="00637527">
                  <w:pPr>
                    <w:spacing w:after="0"/>
                    <w:ind w:left="2160" w:hanging="14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E5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โดยสังเขป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ซ่อมเปลี่ยนท่อจ่ายน้ำประปา</w:t>
                  </w:r>
                  <w:r w:rsidR="00414FE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414FE7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PVC </w:t>
                  </w:r>
                  <w:r w:rsidR="00414FE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ชั้น  8.5  ขนาด</w:t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A74964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3E448D">
                    <w:rPr>
                      <w:rFonts w:ascii="Vrinda" w:hAnsi="Vrinda" w:cs="Vrinda"/>
                      <w:sz w:val="32"/>
                      <w:szCs w:val="32"/>
                      <w:cs/>
                    </w:rPr>
                    <w:t>Ø</w:t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2 </w:t>
                  </w:r>
                  <w:r w:rsidR="003E448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นิ้ว  </w:t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ยาว  900  เมตร  พร้อมอุปกรณ์ประกอบ</w:t>
                  </w:r>
                </w:p>
                <w:p w:rsidR="00637527" w:rsidRPr="000064DB" w:rsidRDefault="00637527" w:rsidP="00637527">
                  <w:pPr>
                    <w:spacing w:after="0"/>
                    <w:ind w:left="72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</w:p>
                <w:p w:rsidR="00637527" w:rsidRDefault="00637527" w:rsidP="00637527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064D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ราคากลางคำนวณ  ณ  วันที่</w:t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17</w:t>
                  </w:r>
                  <w:r w:rsidR="003E448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C910A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มิถุนายน  2557  เป็นเงิน  180,0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00.-บาท</w:t>
                  </w:r>
                </w:p>
                <w:p w:rsidR="00637527" w:rsidRPr="000064DB" w:rsidRDefault="00637527" w:rsidP="00637527">
                  <w:pPr>
                    <w:pStyle w:val="a3"/>
                    <w:spacing w:after="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</w:p>
                <w:p w:rsidR="00637527" w:rsidRPr="000064DB" w:rsidRDefault="00637527" w:rsidP="00637527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0064D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บัญชีประมาณการราคากลาง</w:t>
                  </w:r>
                </w:p>
                <w:p w:rsidR="00637527" w:rsidRDefault="00637527" w:rsidP="00637527">
                  <w:pPr>
                    <w:pStyle w:val="a3"/>
                    <w:numPr>
                      <w:ilvl w:val="1"/>
                      <w:numId w:val="1"/>
                    </w:numPr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แบบแสดงรายการปริมาณงานและราคา (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ปร.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4)</w:t>
                  </w:r>
                </w:p>
                <w:p w:rsidR="00637527" w:rsidRDefault="00637527" w:rsidP="00637527">
                  <w:pPr>
                    <w:pStyle w:val="a3"/>
                    <w:numPr>
                      <w:ilvl w:val="1"/>
                      <w:numId w:val="1"/>
                    </w:num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แบบ</w:t>
                  </w:r>
                  <w:r w:rsidR="00CA671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สรุปผลการประมาณราคาก่อสร้าง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ปร.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5)</w:t>
                  </w:r>
                </w:p>
                <w:p w:rsidR="00637527" w:rsidRPr="000064DB" w:rsidRDefault="00637527" w:rsidP="00637527">
                  <w:pPr>
                    <w:pStyle w:val="a3"/>
                    <w:spacing w:after="0"/>
                    <w:ind w:left="1440"/>
                    <w:rPr>
                      <w:rFonts w:ascii="TH SarabunIT๙" w:hAnsi="TH SarabunIT๙" w:cs="TH SarabunIT๙" w:hint="cs"/>
                      <w:sz w:val="16"/>
                      <w:szCs w:val="16"/>
                    </w:rPr>
                  </w:pPr>
                </w:p>
                <w:p w:rsidR="00637527" w:rsidRPr="000064DB" w:rsidRDefault="00637527" w:rsidP="00637527">
                  <w:pPr>
                    <w:pStyle w:val="a3"/>
                    <w:numPr>
                      <w:ilvl w:val="0"/>
                      <w:numId w:val="1"/>
                    </w:numPr>
                    <w:spacing w:after="0"/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</w:rPr>
                  </w:pPr>
                  <w:r w:rsidRPr="000064DB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รายชื่อคณะกรรมการกำหนดราคากลาง</w:t>
                  </w:r>
                </w:p>
                <w:p w:rsidR="00637527" w:rsidRDefault="00637527" w:rsidP="00637527">
                  <w:pPr>
                    <w:pStyle w:val="a3"/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6.1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นาย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พิรม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ชู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แจ่ม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ผู้อำนวยการกองช่าง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ประธานกรรมการ</w:t>
                  </w:r>
                </w:p>
                <w:p w:rsidR="00637527" w:rsidRDefault="00637527" w:rsidP="00637527">
                  <w:pPr>
                    <w:pStyle w:val="a3"/>
                    <w:spacing w:after="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6.2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นายธวัชชัย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ชูชมชื่น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นายช่างเขียนแบบ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637527" w:rsidRPr="004E54CF" w:rsidRDefault="00637527" w:rsidP="00637527">
                  <w:pPr>
                    <w:pStyle w:val="a3"/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6.3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นาย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อัฏฐ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พล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ทอง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จูด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นายช่างไฟฟ้า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637527" w:rsidRPr="004E54CF" w:rsidRDefault="00637527" w:rsidP="00637527">
                  <w:pPr>
                    <w:ind w:left="720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sectPr w:rsidR="00637527" w:rsidSect="005E0B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368B2"/>
    <w:multiLevelType w:val="multilevel"/>
    <w:tmpl w:val="DF2E7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bidi="th-TH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37527"/>
    <w:rsid w:val="003E448D"/>
    <w:rsid w:val="00414FE7"/>
    <w:rsid w:val="004759B9"/>
    <w:rsid w:val="005E0BDE"/>
    <w:rsid w:val="006173B9"/>
    <w:rsid w:val="00617B92"/>
    <w:rsid w:val="00637527"/>
    <w:rsid w:val="00A74964"/>
    <w:rsid w:val="00AD7299"/>
    <w:rsid w:val="00B43A82"/>
    <w:rsid w:val="00C569A4"/>
    <w:rsid w:val="00C910AC"/>
    <w:rsid w:val="00CA6711"/>
    <w:rsid w:val="00FA4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527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7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</dc:creator>
  <cp:lastModifiedBy>Corporate Edition</cp:lastModifiedBy>
  <cp:revision>2</cp:revision>
  <cp:lastPrinted>2014-07-09T02:28:00Z</cp:lastPrinted>
  <dcterms:created xsi:type="dcterms:W3CDTF">2014-07-15T02:03:00Z</dcterms:created>
  <dcterms:modified xsi:type="dcterms:W3CDTF">2014-07-15T02:03:00Z</dcterms:modified>
</cp:coreProperties>
</file>